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23/26-17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Universitäts- und Hansestadt Greifswald/ Sanierung Dach Berufsfeuerwehr Greifswald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Los 430 Lüftungsanlagen (RLT+GA)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